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8E" w:rsidRPr="002D1201" w:rsidRDefault="002D1201" w:rsidP="002D1201">
      <w:pPr>
        <w:spacing w:line="440" w:lineRule="atLeast"/>
        <w:jc w:val="center"/>
        <w:textAlignment w:val="baseline"/>
        <w:rPr>
          <w:rFonts w:ascii="PT Sans" w:eastAsia="Times New Roman" w:hAnsi="PT Sans" w:cs="Times New Roman"/>
          <w:b/>
          <w:bCs/>
          <w:color w:val="0D0D0D" w:themeColor="text1" w:themeTint="F2"/>
          <w:sz w:val="30"/>
          <w:szCs w:val="30"/>
          <w:lang w:eastAsia="ru-RU"/>
        </w:rPr>
      </w:pPr>
      <w:bookmarkStart w:id="0" w:name="_GoBack"/>
      <w:bookmarkEnd w:id="0"/>
      <w:r w:rsidRPr="002D1201">
        <w:rPr>
          <w:rFonts w:ascii="PT Sans" w:eastAsia="Times New Roman" w:hAnsi="PT Sans" w:cs="Times New Roman"/>
          <w:b/>
          <w:bCs/>
          <w:color w:val="0D0D0D" w:themeColor="text1" w:themeTint="F2"/>
          <w:sz w:val="30"/>
          <w:szCs w:val="30"/>
          <w:lang w:eastAsia="ru-RU"/>
        </w:rPr>
        <w:t xml:space="preserve">ОБЛАСТНОЙ ДЕТСКИЙ ФОРУМ </w:t>
      </w:r>
      <w:r w:rsidRPr="002D1201">
        <w:rPr>
          <w:rFonts w:ascii="PT Sans" w:eastAsia="Times New Roman" w:hAnsi="PT Sans" w:cs="Times New Roman" w:hint="eastAsia"/>
          <w:b/>
          <w:bCs/>
          <w:color w:val="0D0D0D" w:themeColor="text1" w:themeTint="F2"/>
          <w:sz w:val="30"/>
          <w:szCs w:val="30"/>
          <w:lang w:eastAsia="ru-RU"/>
        </w:rPr>
        <w:t>«</w:t>
      </w:r>
      <w:r w:rsidRPr="002D1201">
        <w:rPr>
          <w:rFonts w:ascii="PT Sans" w:eastAsia="Times New Roman" w:hAnsi="PT Sans" w:cs="Times New Roman"/>
          <w:b/>
          <w:bCs/>
          <w:color w:val="0D0D0D" w:themeColor="text1" w:themeTint="F2"/>
          <w:sz w:val="30"/>
          <w:szCs w:val="30"/>
          <w:lang w:eastAsia="ru-RU"/>
        </w:rPr>
        <w:t>МЫ ВМЕСТЕ</w:t>
      </w:r>
      <w:r w:rsidRPr="002D1201">
        <w:rPr>
          <w:rFonts w:ascii="PT Sans" w:eastAsia="Times New Roman" w:hAnsi="PT Sans" w:cs="Times New Roman" w:hint="eastAsia"/>
          <w:b/>
          <w:bCs/>
          <w:color w:val="0D0D0D" w:themeColor="text1" w:themeTint="F2"/>
          <w:sz w:val="30"/>
          <w:szCs w:val="30"/>
          <w:lang w:eastAsia="ru-RU"/>
        </w:rPr>
        <w:t>»</w:t>
      </w:r>
    </w:p>
    <w:p w:rsidR="00F2258E" w:rsidRPr="00F2258E" w:rsidRDefault="00F2258E" w:rsidP="007C7B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F2258E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105410</wp:posOffset>
            </wp:positionV>
            <wp:extent cx="2952115" cy="1879600"/>
            <wp:effectExtent l="19050" t="0" r="635" b="0"/>
            <wp:wrapTight wrapText="bothSides">
              <wp:wrapPolygon edited="0">
                <wp:start x="-139" y="0"/>
                <wp:lineTo x="-139" y="21454"/>
                <wp:lineTo x="21605" y="21454"/>
                <wp:lineTo x="21605" y="0"/>
                <wp:lineTo x="-139" y="0"/>
              </wp:wrapPolygon>
            </wp:wrapTight>
            <wp:docPr id="1" name="Рисунок 1" descr="http://st.vkonline.ru/image/5c1a90fe-b08a-43e0-b253-0154c9ddd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5c1a90fe-b08a-43e0-b253-0154c9dddc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19 мая</w:t>
      </w:r>
      <w:r w:rsidRPr="00F225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Самарском дворце детского и юношеского творчества прошел областной детский форум «Мы вместе». Школьники посетили круглые столы с участием экспертов в сфере журналистики, ораторского искусства, правовой грамотности и волонтерского дела.</w:t>
      </w:r>
    </w:p>
    <w:p w:rsidR="00F2258E" w:rsidRPr="00F2258E" w:rsidRDefault="00F2258E" w:rsidP="007C7B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225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Форум собрал больше сотни учащихся из Самары, Тольятти, Сызрани и нескольких крупных районов области. На торжественном открытии подрастающему поколению напомнили про добрые традиции пионерии, воспитывающей в людях ответственность, патриотизм, социальную активность.</w:t>
      </w:r>
    </w:p>
    <w:p w:rsidR="00F2258E" w:rsidRPr="00F2258E" w:rsidRDefault="00F2258E" w:rsidP="007C7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F225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полномоченный по правам ребенка в нашем регионе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C7B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Татьяна </w:t>
      </w:r>
      <w:r w:rsidRPr="00F225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="007C7B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ладимировна</w:t>
      </w:r>
      <w:r w:rsidRPr="00F225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Козлова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</w:t>
      </w:r>
      <w:r w:rsidRPr="00F225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сказала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: </w:t>
      </w:r>
      <w:r w:rsidRPr="00F225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«Форум проводится с 2012 года, и он помогает учащимся формулировать и реализовывать свои инициативы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F225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7C7B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F225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дает нам возможность максимально эффективно поддерживать деятельность детских и молодежных общественных объединений, развивать социальное партнерство. А еще - собирает людей неравнодушных, готовых поделиться опытом».</w:t>
      </w:r>
    </w:p>
    <w:p w:rsidR="00F2258E" w:rsidRPr="00F2258E" w:rsidRDefault="00F2258E" w:rsidP="007C7B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F2258E">
        <w:rPr>
          <w:color w:val="0D0D0D" w:themeColor="text1" w:themeTint="F2"/>
          <w:sz w:val="28"/>
          <w:szCs w:val="28"/>
        </w:rPr>
        <w:t xml:space="preserve">В качестве примера </w:t>
      </w:r>
      <w:r w:rsidR="007C7B87">
        <w:rPr>
          <w:bCs/>
          <w:color w:val="0D0D0D" w:themeColor="text1" w:themeTint="F2"/>
          <w:sz w:val="28"/>
          <w:szCs w:val="28"/>
        </w:rPr>
        <w:t xml:space="preserve">Татьяна </w:t>
      </w:r>
      <w:r w:rsidR="007C7B87" w:rsidRPr="00F2258E">
        <w:rPr>
          <w:bCs/>
          <w:color w:val="0D0D0D" w:themeColor="text1" w:themeTint="F2"/>
          <w:sz w:val="28"/>
          <w:szCs w:val="28"/>
        </w:rPr>
        <w:t>В</w:t>
      </w:r>
      <w:r w:rsidR="007C7B87">
        <w:rPr>
          <w:bCs/>
          <w:color w:val="0D0D0D" w:themeColor="text1" w:themeTint="F2"/>
          <w:sz w:val="28"/>
          <w:szCs w:val="28"/>
        </w:rPr>
        <w:t>ладимировна</w:t>
      </w:r>
      <w:r w:rsidR="007C7B87" w:rsidRPr="00F2258E">
        <w:rPr>
          <w:bCs/>
          <w:color w:val="0D0D0D" w:themeColor="text1" w:themeTint="F2"/>
          <w:sz w:val="28"/>
          <w:szCs w:val="28"/>
        </w:rPr>
        <w:t xml:space="preserve"> </w:t>
      </w:r>
      <w:r w:rsidRPr="00F2258E">
        <w:rPr>
          <w:color w:val="0D0D0D" w:themeColor="text1" w:themeTint="F2"/>
          <w:sz w:val="28"/>
          <w:szCs w:val="28"/>
        </w:rPr>
        <w:t>представила ведущего секции волонтерского дела, директора Самарской региональной молодежной общественной организации «Инклюзивный клуб добровольцев»</w:t>
      </w:r>
      <w:r>
        <w:rPr>
          <w:color w:val="0D0D0D" w:themeColor="text1" w:themeTint="F2"/>
          <w:sz w:val="28"/>
          <w:szCs w:val="28"/>
        </w:rPr>
        <w:t>, лауреата конкурса</w:t>
      </w:r>
      <w:r w:rsidRPr="00F2258E">
        <w:rPr>
          <w:color w:val="0D0D0D" w:themeColor="text1" w:themeTint="F2"/>
          <w:sz w:val="28"/>
          <w:szCs w:val="28"/>
        </w:rPr>
        <w:t> «Доброволец России-2015»</w:t>
      </w:r>
      <w:r>
        <w:rPr>
          <w:color w:val="0D0D0D" w:themeColor="text1" w:themeTint="F2"/>
          <w:sz w:val="28"/>
          <w:szCs w:val="28"/>
        </w:rPr>
        <w:t xml:space="preserve"> </w:t>
      </w:r>
      <w:r w:rsidR="002D1201">
        <w:rPr>
          <w:bCs/>
          <w:color w:val="0D0D0D" w:themeColor="text1" w:themeTint="F2"/>
          <w:sz w:val="28"/>
          <w:szCs w:val="28"/>
        </w:rPr>
        <w:t xml:space="preserve">Алексея </w:t>
      </w:r>
      <w:r w:rsidRPr="00F2258E">
        <w:rPr>
          <w:bCs/>
          <w:color w:val="0D0D0D" w:themeColor="text1" w:themeTint="F2"/>
          <w:sz w:val="28"/>
          <w:szCs w:val="28"/>
        </w:rPr>
        <w:t>С</w:t>
      </w:r>
      <w:r w:rsidR="002D1201">
        <w:rPr>
          <w:bCs/>
          <w:color w:val="0D0D0D" w:themeColor="text1" w:themeTint="F2"/>
          <w:sz w:val="28"/>
          <w:szCs w:val="28"/>
        </w:rPr>
        <w:t>ергеевича</w:t>
      </w:r>
      <w:r w:rsidRPr="00F2258E">
        <w:rPr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2258E">
        <w:rPr>
          <w:bCs/>
          <w:color w:val="0D0D0D" w:themeColor="text1" w:themeTint="F2"/>
          <w:sz w:val="28"/>
          <w:szCs w:val="28"/>
        </w:rPr>
        <w:t>Транцева</w:t>
      </w:r>
      <w:proofErr w:type="spellEnd"/>
      <w:r w:rsidRPr="00F2258E">
        <w:rPr>
          <w:bCs/>
          <w:color w:val="0D0D0D" w:themeColor="text1" w:themeTint="F2"/>
          <w:sz w:val="28"/>
          <w:szCs w:val="28"/>
        </w:rPr>
        <w:t>.</w:t>
      </w:r>
      <w:r w:rsidRPr="00F2258E">
        <w:rPr>
          <w:b/>
          <w:bCs/>
          <w:color w:val="0D0D0D" w:themeColor="text1" w:themeTint="F2"/>
          <w:sz w:val="28"/>
          <w:szCs w:val="28"/>
        </w:rPr>
        <w:t> </w:t>
      </w:r>
      <w:r w:rsidRPr="00F2258E">
        <w:rPr>
          <w:color w:val="0D0D0D" w:themeColor="text1" w:themeTint="F2"/>
          <w:sz w:val="28"/>
          <w:szCs w:val="28"/>
        </w:rPr>
        <w:t xml:space="preserve">«Алексей - образец высокой гражданской ответственности, его труды оценили на федеральном уровне, - рассказала Т.В. Козлова. </w:t>
      </w:r>
      <w:r w:rsidR="007C7B87" w:rsidRPr="007C7B87">
        <w:rPr>
          <w:rStyle w:val="apple-converted-space"/>
          <w:bCs/>
          <w:color w:val="0D0D0D" w:themeColor="text1" w:themeTint="F2"/>
          <w:sz w:val="28"/>
          <w:szCs w:val="28"/>
          <w:bdr w:val="none" w:sz="0" w:space="0" w:color="auto" w:frame="1"/>
        </w:rPr>
        <w:t>Алексею</w:t>
      </w:r>
      <w:r w:rsidR="007C7B87">
        <w:rPr>
          <w:rStyle w:val="apple-converted-space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D1201" w:rsidRPr="002D1201">
        <w:rPr>
          <w:rStyle w:val="apple-converted-space"/>
          <w:bCs/>
          <w:color w:val="0D0D0D" w:themeColor="text1" w:themeTint="F2"/>
          <w:sz w:val="28"/>
          <w:szCs w:val="28"/>
          <w:bdr w:val="none" w:sz="0" w:space="0" w:color="auto" w:frame="1"/>
        </w:rPr>
        <w:t>Сергеевичу</w:t>
      </w:r>
      <w:r w:rsidR="002D1201">
        <w:rPr>
          <w:rStyle w:val="apple-converted-space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7C7B87" w:rsidRPr="007C7B87">
        <w:rPr>
          <w:rStyle w:val="apple-converted-space"/>
          <w:bCs/>
          <w:color w:val="0D0D0D" w:themeColor="text1" w:themeTint="F2"/>
          <w:sz w:val="28"/>
          <w:szCs w:val="28"/>
          <w:bdr w:val="none" w:sz="0" w:space="0" w:color="auto" w:frame="1"/>
        </w:rPr>
        <w:t>была вручена</w:t>
      </w:r>
      <w:r w:rsidR="007C7B87">
        <w:rPr>
          <w:rStyle w:val="apple-converted-space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F2258E">
        <w:rPr>
          <w:color w:val="0D0D0D" w:themeColor="text1" w:themeTint="F2"/>
          <w:sz w:val="28"/>
          <w:szCs w:val="28"/>
        </w:rPr>
        <w:t>медаль «За служение детству».</w:t>
      </w:r>
    </w:p>
    <w:p w:rsidR="00F2258E" w:rsidRPr="00F2258E" w:rsidRDefault="00F2258E" w:rsidP="007C7B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F2258E">
        <w:rPr>
          <w:color w:val="0D0D0D" w:themeColor="text1" w:themeTint="F2"/>
          <w:sz w:val="28"/>
          <w:szCs w:val="28"/>
        </w:rPr>
        <w:t>На площадке по правовой</w:t>
      </w:r>
      <w:r w:rsidR="002D1201">
        <w:rPr>
          <w:color w:val="0D0D0D" w:themeColor="text1" w:themeTint="F2"/>
          <w:sz w:val="28"/>
          <w:szCs w:val="28"/>
        </w:rPr>
        <w:t xml:space="preserve"> грамотности в качестве эксперта выступил</w:t>
      </w:r>
      <w:r w:rsidRPr="00F2258E">
        <w:rPr>
          <w:color w:val="0D0D0D" w:themeColor="text1" w:themeTint="F2"/>
          <w:sz w:val="28"/>
          <w:szCs w:val="28"/>
        </w:rPr>
        <w:t xml:space="preserve">  старший помощник прокурора Самарской области по правовому обеспечению</w:t>
      </w:r>
      <w:r w:rsidRPr="00F2258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7C7B87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А</w:t>
      </w:r>
      <w:r w:rsidR="007C7B87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лександр </w:t>
      </w:r>
      <w:r w:rsidRPr="007C7B87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С</w:t>
      </w:r>
      <w:r w:rsidR="007C7B87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ергеевич</w:t>
      </w:r>
      <w:r w:rsidRPr="007C7B87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Русских</w:t>
      </w:r>
      <w:r w:rsidRPr="00F2258E">
        <w:rPr>
          <w:color w:val="0D0D0D" w:themeColor="text1" w:themeTint="F2"/>
          <w:sz w:val="28"/>
          <w:szCs w:val="28"/>
        </w:rPr>
        <w:t>. Во время дискуссии были затронуты проблемы информационной безопасности детей в Интернете, вопросы взаимодействия школьных средств массовой информации и надзорного ведомства.</w:t>
      </w:r>
    </w:p>
    <w:p w:rsidR="0008740C" w:rsidRPr="002D1201" w:rsidRDefault="00F2258E" w:rsidP="002D12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F2258E">
        <w:rPr>
          <w:color w:val="0D0D0D" w:themeColor="text1" w:themeTint="F2"/>
          <w:sz w:val="28"/>
          <w:szCs w:val="28"/>
        </w:rPr>
        <w:t>«Сейчас дей</w:t>
      </w:r>
      <w:r w:rsidR="007C7B87">
        <w:rPr>
          <w:color w:val="0D0D0D" w:themeColor="text1" w:themeTint="F2"/>
          <w:sz w:val="28"/>
          <w:szCs w:val="28"/>
        </w:rPr>
        <w:t>ствует программа «Азбука права.</w:t>
      </w:r>
      <w:r w:rsidRPr="00F2258E">
        <w:rPr>
          <w:color w:val="0D0D0D" w:themeColor="text1" w:themeTint="F2"/>
          <w:sz w:val="28"/>
          <w:szCs w:val="28"/>
        </w:rPr>
        <w:t xml:space="preserve"> Полезная информация размещается на стендах в учебных заведениях. </w:t>
      </w:r>
      <w:r w:rsidR="007C7B87">
        <w:rPr>
          <w:color w:val="0D0D0D" w:themeColor="text1" w:themeTint="F2"/>
          <w:sz w:val="28"/>
          <w:szCs w:val="28"/>
        </w:rPr>
        <w:t>С</w:t>
      </w:r>
      <w:r w:rsidRPr="00F2258E">
        <w:rPr>
          <w:color w:val="0D0D0D" w:themeColor="text1" w:themeTint="F2"/>
          <w:sz w:val="28"/>
          <w:szCs w:val="28"/>
        </w:rPr>
        <w:t xml:space="preserve">амая интересная часть проекта - это вопросы учащихся к прокурору. </w:t>
      </w:r>
      <w:r w:rsidR="007C7B87">
        <w:rPr>
          <w:color w:val="0D0D0D" w:themeColor="text1" w:themeTint="F2"/>
          <w:sz w:val="28"/>
          <w:szCs w:val="28"/>
        </w:rPr>
        <w:t>О</w:t>
      </w:r>
      <w:r w:rsidRPr="00F2258E">
        <w:rPr>
          <w:color w:val="0D0D0D" w:themeColor="text1" w:themeTint="F2"/>
          <w:sz w:val="28"/>
          <w:szCs w:val="28"/>
        </w:rPr>
        <w:t xml:space="preserve">дин из учеников собирает </w:t>
      </w:r>
      <w:r w:rsidR="002D1201">
        <w:rPr>
          <w:color w:val="0D0D0D" w:themeColor="text1" w:themeTint="F2"/>
          <w:sz w:val="28"/>
          <w:szCs w:val="28"/>
        </w:rPr>
        <w:t xml:space="preserve">накопившиеся </w:t>
      </w:r>
      <w:r w:rsidRPr="00F2258E">
        <w:rPr>
          <w:color w:val="0D0D0D" w:themeColor="text1" w:themeTint="F2"/>
          <w:sz w:val="28"/>
          <w:szCs w:val="28"/>
        </w:rPr>
        <w:t>у ребят</w:t>
      </w:r>
      <w:r w:rsidR="002D1201">
        <w:rPr>
          <w:color w:val="0D0D0D" w:themeColor="text1" w:themeTint="F2"/>
          <w:sz w:val="28"/>
          <w:szCs w:val="28"/>
        </w:rPr>
        <w:t xml:space="preserve"> вопросы</w:t>
      </w:r>
      <w:r w:rsidRPr="00F2258E">
        <w:rPr>
          <w:color w:val="0D0D0D" w:themeColor="text1" w:themeTint="F2"/>
          <w:sz w:val="28"/>
          <w:szCs w:val="28"/>
        </w:rPr>
        <w:t>, и отправляется с ними на прием. А после  беседа выходит в школьной газете. Прокуроры всех районов и городов знают об «Азбуке права» и настроены на активный диалог»</w:t>
      </w:r>
      <w:r w:rsidR="007C7B87">
        <w:rPr>
          <w:color w:val="0D0D0D" w:themeColor="text1" w:themeTint="F2"/>
          <w:sz w:val="28"/>
          <w:szCs w:val="28"/>
        </w:rPr>
        <w:t>- пояснил А.С. Русских</w:t>
      </w:r>
      <w:r w:rsidR="002D1201">
        <w:rPr>
          <w:color w:val="0D0D0D" w:themeColor="text1" w:themeTint="F2"/>
          <w:sz w:val="28"/>
          <w:szCs w:val="28"/>
        </w:rPr>
        <w:t xml:space="preserve">.                                 </w:t>
      </w:r>
      <w:r w:rsidRPr="00F2258E">
        <w:rPr>
          <w:color w:val="0D0D0D" w:themeColor="text1" w:themeTint="F2"/>
          <w:sz w:val="28"/>
          <w:szCs w:val="28"/>
        </w:rPr>
        <w:t xml:space="preserve">В завершение работы секций для детей провели </w:t>
      </w:r>
      <w:proofErr w:type="spellStart"/>
      <w:r w:rsidRPr="00F2258E">
        <w:rPr>
          <w:color w:val="0D0D0D" w:themeColor="text1" w:themeTint="F2"/>
          <w:sz w:val="28"/>
          <w:szCs w:val="28"/>
        </w:rPr>
        <w:t>квест</w:t>
      </w:r>
      <w:proofErr w:type="spellEnd"/>
      <w:r w:rsidRPr="00F2258E">
        <w:rPr>
          <w:color w:val="0D0D0D" w:themeColor="text1" w:themeTint="F2"/>
          <w:sz w:val="28"/>
          <w:szCs w:val="28"/>
        </w:rPr>
        <w:t xml:space="preserve">-игру, </w:t>
      </w:r>
      <w:proofErr w:type="gramStart"/>
      <w:r w:rsidRPr="00F2258E">
        <w:rPr>
          <w:color w:val="0D0D0D" w:themeColor="text1" w:themeTint="F2"/>
          <w:sz w:val="28"/>
          <w:szCs w:val="28"/>
        </w:rPr>
        <w:t>посвященную</w:t>
      </w:r>
      <w:proofErr w:type="gramEnd"/>
      <w:r w:rsidRPr="00F2258E">
        <w:rPr>
          <w:color w:val="0D0D0D" w:themeColor="text1" w:themeTint="F2"/>
          <w:sz w:val="28"/>
          <w:szCs w:val="28"/>
        </w:rPr>
        <w:t xml:space="preserve"> 165-летию</w:t>
      </w:r>
      <w:r w:rsidRPr="00F2258E">
        <w:rPr>
          <w:rFonts w:ascii="PT Sans" w:hAnsi="PT Sans"/>
          <w:color w:val="0D0D0D" w:themeColor="text1" w:themeTint="F2"/>
          <w:sz w:val="32"/>
          <w:szCs w:val="32"/>
        </w:rPr>
        <w:t xml:space="preserve"> Самарской губернии и 430-летию Самары.</w:t>
      </w:r>
    </w:p>
    <w:sectPr w:rsidR="0008740C" w:rsidRPr="002D1201" w:rsidSect="0008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58E"/>
    <w:rsid w:val="0008740C"/>
    <w:rsid w:val="002D1201"/>
    <w:rsid w:val="007C7B87"/>
    <w:rsid w:val="00831E40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intro">
    <w:name w:val="b-article__intro"/>
    <w:basedOn w:val="a"/>
    <w:rsid w:val="00F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58E"/>
  </w:style>
  <w:style w:type="character" w:styleId="a3">
    <w:name w:val="Hyperlink"/>
    <w:basedOn w:val="a0"/>
    <w:uiPriority w:val="99"/>
    <w:semiHidden/>
    <w:unhideWhenUsed/>
    <w:rsid w:val="00F2258E"/>
    <w:rPr>
      <w:color w:val="0000FF"/>
      <w:u w:val="single"/>
    </w:rPr>
  </w:style>
  <w:style w:type="character" w:customStyle="1" w:styleId="b-articleitem">
    <w:name w:val="b-article__item"/>
    <w:basedOn w:val="a0"/>
    <w:rsid w:val="00F2258E"/>
  </w:style>
  <w:style w:type="character" w:customStyle="1" w:styleId="b-articletagstitle">
    <w:name w:val="b-article__tags__title"/>
    <w:basedOn w:val="a0"/>
    <w:rsid w:val="00F2258E"/>
  </w:style>
  <w:style w:type="paragraph" w:styleId="a4">
    <w:name w:val="Normal (Web)"/>
    <w:basedOn w:val="a"/>
    <w:uiPriority w:val="99"/>
    <w:unhideWhenUsed/>
    <w:rsid w:val="00F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5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0" w:color="D5D5D5"/>
            <w:right w:val="none" w:sz="0" w:space="0" w:color="auto"/>
          </w:divBdr>
        </w:div>
        <w:div w:id="176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377">
                  <w:marLeft w:val="3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3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80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589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4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Анастасия Боженко</cp:lastModifiedBy>
  <cp:revision>4</cp:revision>
  <dcterms:created xsi:type="dcterms:W3CDTF">2016-05-23T07:04:00Z</dcterms:created>
  <dcterms:modified xsi:type="dcterms:W3CDTF">2016-05-23T07:22:00Z</dcterms:modified>
</cp:coreProperties>
</file>