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90" w:rsidRPr="00413517" w:rsidRDefault="005C3890" w:rsidP="004135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517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</w:t>
      </w:r>
    </w:p>
    <w:p w:rsidR="005C3890" w:rsidRPr="00413517" w:rsidRDefault="005C3890" w:rsidP="004135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517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Слета отрядов Городской лиги волонтеров </w:t>
      </w:r>
    </w:p>
    <w:p w:rsidR="005C3890" w:rsidRDefault="005C3890" w:rsidP="004135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3517">
        <w:rPr>
          <w:rFonts w:ascii="Times New Roman" w:hAnsi="Times New Roman"/>
          <w:b/>
          <w:sz w:val="28"/>
          <w:szCs w:val="28"/>
          <w:lang w:eastAsia="ru-RU"/>
        </w:rPr>
        <w:t>по направлению «Милосердие»</w:t>
      </w:r>
    </w:p>
    <w:p w:rsidR="005C3890" w:rsidRPr="00413517" w:rsidRDefault="005C3890" w:rsidP="0041351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3890" w:rsidRDefault="005C3890" w:rsidP="00140D2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школе № 107 на улице Промышленности 18 сентября 2014 года состоялся слет отрядов Городской лиги волонтеров по направлению «Милосердие». Учащиеся-волонтёры общеобразовательных учреждений Советского, Кировского и Промышленного районов собрались для обучения основам добровольческой работы с детьми с ограниченными возможностями. Слёт имеет свое название – «Не бойся, я рядом». В этом названии нашла отражение простая мысль – быть ближе к тем, для кого окружающий мир наполнен барьерами, незаметными на первый взгляд. Помощь через общение - это применение принципа, лежащего в основе деятельности Городской лиги волонтеров: «равный-равному». </w:t>
      </w:r>
    </w:p>
    <w:p w:rsidR="005C3890" w:rsidRDefault="005C3890" w:rsidP="00140D2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Задачей приглашенных на слет психологов, педагогов, сотрудников общественных благотворительных организаций стало направление энергии и благих намерений школьников-волонтеров в нужное русло. После приветственных выступлений участники распределились на четыре тематические секции. Чтобы пройти весь вводный курс, школьникам понадобилось более двух часов, во время которых они последовательно в группах изучали основы волонтерской работы с детьми с ограниченными возможностями, возникающие трудности и правила этикета, участвовали в мастер-классе «тренинг успешного общения», узнавали об опыте работы с общественными организациями.</w:t>
      </w:r>
    </w:p>
    <w:p w:rsidR="005C3890" w:rsidRPr="009C4042" w:rsidRDefault="005C3890" w:rsidP="009C404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Большим плюсом слёта стало присутствие представителей общественных благотворительных организаций, территориально располагающихся в непосредственной близости со школами участников. Волонтеры познакомились с организациями, ведущими работу в области адресной помощи детям с ОВЗ (Самарское отделение о</w:t>
      </w:r>
      <w:r w:rsidRPr="00EE3D2C">
        <w:rPr>
          <w:rFonts w:ascii="Times New Roman" w:hAnsi="Times New Roman"/>
          <w:sz w:val="28"/>
          <w:szCs w:val="28"/>
        </w:rPr>
        <w:t>бщероссийск</w:t>
      </w:r>
      <w:r>
        <w:rPr>
          <w:rFonts w:ascii="Times New Roman" w:hAnsi="Times New Roman"/>
          <w:sz w:val="28"/>
          <w:szCs w:val="28"/>
        </w:rPr>
        <w:t>ого</w:t>
      </w:r>
      <w:r w:rsidRPr="00EE3D2C">
        <w:rPr>
          <w:rFonts w:ascii="Times New Roman" w:hAnsi="Times New Roman"/>
          <w:sz w:val="28"/>
          <w:szCs w:val="28"/>
        </w:rPr>
        <w:t xml:space="preserve"> детск</w:t>
      </w:r>
      <w:r>
        <w:rPr>
          <w:rFonts w:ascii="Times New Roman" w:hAnsi="Times New Roman"/>
          <w:sz w:val="28"/>
          <w:szCs w:val="28"/>
        </w:rPr>
        <w:t>ого</w:t>
      </w:r>
      <w:r w:rsidRPr="00EE3D2C">
        <w:rPr>
          <w:rFonts w:ascii="Times New Roman" w:hAnsi="Times New Roman"/>
          <w:sz w:val="28"/>
          <w:szCs w:val="28"/>
        </w:rPr>
        <w:t xml:space="preserve"> благотворительн</w:t>
      </w:r>
      <w:r>
        <w:rPr>
          <w:rFonts w:ascii="Times New Roman" w:hAnsi="Times New Roman"/>
          <w:sz w:val="28"/>
          <w:szCs w:val="28"/>
        </w:rPr>
        <w:t>ого</w:t>
      </w:r>
      <w:r w:rsidRPr="00EE3D2C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а),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организациями, работающими в направлении социализации и адаптации детей с ОВЗ (отделение реабилитации ЦВО «Творчество», </w:t>
      </w:r>
      <w:r w:rsidRPr="0091640B">
        <w:rPr>
          <w:rFonts w:ascii="Times New Roman" w:hAnsi="Times New Roman"/>
          <w:sz w:val="28"/>
          <w:szCs w:val="28"/>
          <w:lang w:eastAsia="ru-RU"/>
        </w:rPr>
        <w:t>самарская городская общественная организация детей-</w:t>
      </w:r>
      <w:r>
        <w:rPr>
          <w:rFonts w:ascii="Times New Roman" w:hAnsi="Times New Roman"/>
          <w:sz w:val="28"/>
          <w:szCs w:val="28"/>
          <w:lang w:eastAsia="ru-RU"/>
        </w:rPr>
        <w:t>инвалидов, инвалидов с детства «</w:t>
      </w:r>
      <w:r w:rsidRPr="0091640B">
        <w:rPr>
          <w:rFonts w:ascii="Times New Roman" w:hAnsi="Times New Roman"/>
          <w:sz w:val="28"/>
          <w:szCs w:val="28"/>
          <w:lang w:eastAsia="ru-RU"/>
        </w:rPr>
        <w:t>Парус надежды</w:t>
      </w:r>
      <w:r>
        <w:rPr>
          <w:rFonts w:ascii="Times New Roman" w:hAnsi="Times New Roman"/>
          <w:sz w:val="28"/>
          <w:szCs w:val="28"/>
          <w:lang w:eastAsia="ru-RU"/>
        </w:rPr>
        <w:t>», благотворительный детский сад «Жемчужина», районные центы «Семья»). Знакомство безотлагательно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перешло в сотрудничество – решением слёта отряды Городской лиги волонтёров общеобразовательных учреждений СОШ №№ 5,</w:t>
      </w:r>
      <w:r w:rsidRPr="009164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10, 16, 36, 45, 53, 67, 83, 90, 93, 96, 107, 108, 131, 149, 152, 154, 175, Лицеев Технический и «Престиж», Гимназии № 4 будут принимать активное участие в мероприятиях указанных организаций, штаб координационного совета лиги по направлению «Милосердие» приступил к формированию плана взаимодействия. Также по итогам слёта были приняты рекомендации по организации школы педагогов-волонтеров по данному направлению в содействии с общественными и государственными организациями, работающими с детьми с ОВЗ и их родителями. Материалы слета будут распространены по всем общеобразовательным учреждениям города.</w:t>
      </w:r>
    </w:p>
    <w:p w:rsidR="005C3890" w:rsidRPr="003005B0" w:rsidRDefault="005C3890" w:rsidP="003005B0">
      <w:pPr>
        <w:rPr>
          <w:rFonts w:ascii="Times New Roman" w:hAnsi="Times New Roman"/>
          <w:sz w:val="28"/>
          <w:szCs w:val="28"/>
          <w:lang w:eastAsia="ru-RU"/>
        </w:rPr>
      </w:pPr>
    </w:p>
    <w:p w:rsidR="005C3890" w:rsidRPr="003005B0" w:rsidRDefault="005C3890" w:rsidP="003005B0">
      <w:pPr>
        <w:rPr>
          <w:rFonts w:ascii="Times New Roman" w:hAnsi="Times New Roman"/>
          <w:sz w:val="28"/>
          <w:szCs w:val="28"/>
          <w:lang w:eastAsia="ru-RU"/>
        </w:rPr>
      </w:pPr>
    </w:p>
    <w:p w:rsidR="005C3890" w:rsidRPr="003005B0" w:rsidRDefault="005C3890" w:rsidP="003005B0">
      <w:pPr>
        <w:rPr>
          <w:rFonts w:ascii="Times New Roman" w:hAnsi="Times New Roman"/>
          <w:sz w:val="28"/>
          <w:szCs w:val="28"/>
          <w:lang w:eastAsia="ru-RU"/>
        </w:rPr>
      </w:pPr>
    </w:p>
    <w:p w:rsidR="005C3890" w:rsidRPr="003005B0" w:rsidRDefault="005C3890" w:rsidP="003005B0">
      <w:pPr>
        <w:rPr>
          <w:rFonts w:ascii="Times New Roman" w:hAnsi="Times New Roman"/>
          <w:sz w:val="28"/>
          <w:szCs w:val="28"/>
          <w:lang w:eastAsia="ru-RU"/>
        </w:rPr>
      </w:pPr>
    </w:p>
    <w:p w:rsidR="005C3890" w:rsidRPr="003005B0" w:rsidRDefault="005C3890" w:rsidP="003005B0">
      <w:pPr>
        <w:rPr>
          <w:rFonts w:ascii="Times New Roman" w:hAnsi="Times New Roman"/>
          <w:sz w:val="28"/>
          <w:szCs w:val="28"/>
          <w:lang w:eastAsia="ru-RU"/>
        </w:rPr>
      </w:pPr>
    </w:p>
    <w:p w:rsidR="005C3890" w:rsidRPr="003005B0" w:rsidRDefault="005C3890" w:rsidP="003005B0">
      <w:pPr>
        <w:rPr>
          <w:rFonts w:ascii="Times New Roman" w:hAnsi="Times New Roman"/>
          <w:sz w:val="28"/>
          <w:szCs w:val="28"/>
          <w:lang w:eastAsia="ru-RU"/>
        </w:rPr>
      </w:pPr>
    </w:p>
    <w:p w:rsidR="005C3890" w:rsidRDefault="005C3890"/>
    <w:sectPr w:rsidR="005C3890" w:rsidSect="0080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260"/>
    <w:multiLevelType w:val="hybridMultilevel"/>
    <w:tmpl w:val="20085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27D32"/>
    <w:multiLevelType w:val="hybridMultilevel"/>
    <w:tmpl w:val="AA6ED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61787D"/>
    <w:multiLevelType w:val="hybridMultilevel"/>
    <w:tmpl w:val="5CC44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469"/>
    <w:rsid w:val="00056D85"/>
    <w:rsid w:val="0008493F"/>
    <w:rsid w:val="000B5E2E"/>
    <w:rsid w:val="000D504D"/>
    <w:rsid w:val="00111F35"/>
    <w:rsid w:val="00140D24"/>
    <w:rsid w:val="00250E11"/>
    <w:rsid w:val="002D58E5"/>
    <w:rsid w:val="003005B0"/>
    <w:rsid w:val="00342398"/>
    <w:rsid w:val="003A4469"/>
    <w:rsid w:val="00413517"/>
    <w:rsid w:val="005C3890"/>
    <w:rsid w:val="005D050C"/>
    <w:rsid w:val="00807A04"/>
    <w:rsid w:val="00902D3B"/>
    <w:rsid w:val="00902E65"/>
    <w:rsid w:val="0091640B"/>
    <w:rsid w:val="009400F4"/>
    <w:rsid w:val="009741DC"/>
    <w:rsid w:val="00980F13"/>
    <w:rsid w:val="00993B73"/>
    <w:rsid w:val="009C4042"/>
    <w:rsid w:val="00A11872"/>
    <w:rsid w:val="00A538E0"/>
    <w:rsid w:val="00AE75B0"/>
    <w:rsid w:val="00BB062F"/>
    <w:rsid w:val="00C51B67"/>
    <w:rsid w:val="00D1403A"/>
    <w:rsid w:val="00E834BD"/>
    <w:rsid w:val="00EE3D2C"/>
    <w:rsid w:val="00F2305E"/>
    <w:rsid w:val="00FD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B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005B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005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D58E5"/>
    <w:pPr>
      <w:suppressAutoHyphens/>
    </w:pPr>
    <w:rPr>
      <w:rFonts w:cs="Calibri"/>
      <w:lang w:eastAsia="ar-SA"/>
    </w:rPr>
  </w:style>
  <w:style w:type="paragraph" w:styleId="ListParagraph">
    <w:name w:val="List Paragraph"/>
    <w:basedOn w:val="Normal"/>
    <w:uiPriority w:val="99"/>
    <w:qFormat/>
    <w:rsid w:val="002D58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1640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164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411</Words>
  <Characters>2345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Zver</cp:lastModifiedBy>
  <cp:revision>5</cp:revision>
  <dcterms:created xsi:type="dcterms:W3CDTF">2014-09-29T06:01:00Z</dcterms:created>
  <dcterms:modified xsi:type="dcterms:W3CDTF">2015-01-18T19:17:00Z</dcterms:modified>
</cp:coreProperties>
</file>